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EFD" w:rsidRPr="000C0EFD" w:rsidRDefault="000C0EFD" w:rsidP="00D46211">
      <w:pPr>
        <w:shd w:val="clear" w:color="auto" w:fill="FFFFFF"/>
        <w:spacing w:after="0"/>
        <w:ind w:firstLine="4253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Приложение</w:t>
      </w:r>
    </w:p>
    <w:p w:rsidR="000C0EFD" w:rsidRPr="000C0EFD" w:rsidRDefault="000C0EFD" w:rsidP="00D46211">
      <w:pPr>
        <w:shd w:val="clear" w:color="auto" w:fill="FFFFFF"/>
        <w:spacing w:after="0"/>
        <w:ind w:firstLine="4253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к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Регламенту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административной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процедуры,</w:t>
      </w:r>
    </w:p>
    <w:p w:rsidR="000C0EFD" w:rsidRPr="000C0EFD" w:rsidRDefault="000C0EFD" w:rsidP="00D46211">
      <w:pPr>
        <w:shd w:val="clear" w:color="auto" w:fill="FFFFFF"/>
        <w:spacing w:after="0"/>
        <w:ind w:firstLine="4253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C0EFD">
        <w:rPr>
          <w:rFonts w:ascii="Arial" w:eastAsia="Times New Roman" w:hAnsi="Arial" w:cs="Arial"/>
          <w:color w:val="000000"/>
          <w:lang w:eastAsia="ru-RU"/>
        </w:rPr>
        <w:t>осуществляемой</w:t>
      </w:r>
      <w:proofErr w:type="gramEnd"/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отношении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субъектов</w:t>
      </w:r>
    </w:p>
    <w:p w:rsidR="000C0EFD" w:rsidRPr="000C0EFD" w:rsidRDefault="000C0EFD" w:rsidP="00D46211">
      <w:pPr>
        <w:shd w:val="clear" w:color="auto" w:fill="FFFFFF"/>
        <w:spacing w:after="0"/>
        <w:ind w:firstLine="4253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хозяйствования,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по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подпункту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3.15.2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«Получение</w:t>
      </w:r>
    </w:p>
    <w:p w:rsidR="000C0EFD" w:rsidRPr="000C0EFD" w:rsidRDefault="000C0EFD" w:rsidP="00D46211">
      <w:pPr>
        <w:shd w:val="clear" w:color="auto" w:fill="FFFFFF"/>
        <w:spacing w:after="0"/>
        <w:ind w:firstLine="4253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разрешения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на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право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производства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работ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="00BD7BAC">
        <w:rPr>
          <w:rFonts w:ascii="Arial" w:eastAsia="Times New Roman" w:hAnsi="Arial" w:cs="Arial"/>
          <w:color w:val="000000"/>
          <w:lang w:eastAsia="ru-RU"/>
        </w:rPr>
        <w:t>в</w:t>
      </w:r>
      <w:proofErr w:type="gramEnd"/>
    </w:p>
    <w:p w:rsidR="000C0EFD" w:rsidRPr="000C0EFD" w:rsidRDefault="000C0EFD" w:rsidP="00D46211">
      <w:pPr>
        <w:shd w:val="clear" w:color="auto" w:fill="FFFFFF"/>
        <w:spacing w:after="0"/>
        <w:ind w:firstLine="4253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охранной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зоне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="00BD7BAC">
        <w:rPr>
          <w:rFonts w:ascii="Arial" w:eastAsia="Times New Roman" w:hAnsi="Arial" w:cs="Arial"/>
          <w:color w:val="000000"/>
          <w:lang w:eastAsia="ru-RU"/>
        </w:rPr>
        <w:t>электрических</w:t>
      </w:r>
      <w:proofErr w:type="gramEnd"/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и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(или)</w:t>
      </w:r>
    </w:p>
    <w:p w:rsidR="000C0EFD" w:rsidRPr="000C0EFD" w:rsidRDefault="00BD7BAC" w:rsidP="00D46211">
      <w:pPr>
        <w:shd w:val="clear" w:color="auto" w:fill="FFFFFF"/>
        <w:spacing w:after="0"/>
        <w:ind w:firstLine="4253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тепловых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662F05">
        <w:rPr>
          <w:rFonts w:ascii="Arial" w:eastAsia="Times New Roman" w:hAnsi="Arial" w:cs="Arial"/>
          <w:color w:val="000000"/>
          <w:lang w:eastAsia="ru-RU"/>
        </w:rPr>
        <w:t>сете</w:t>
      </w:r>
      <w:r>
        <w:rPr>
          <w:rFonts w:ascii="Arial" w:eastAsia="Times New Roman" w:hAnsi="Arial" w:cs="Arial"/>
          <w:color w:val="000000"/>
          <w:lang w:eastAsia="ru-RU"/>
        </w:rPr>
        <w:t>й</w:t>
      </w:r>
      <w:r w:rsidR="000C0EFD" w:rsidRPr="000C0EFD">
        <w:rPr>
          <w:rFonts w:ascii="Arial" w:eastAsia="Times New Roman" w:hAnsi="Arial" w:cs="Arial"/>
          <w:color w:val="000000"/>
          <w:lang w:eastAsia="ru-RU"/>
        </w:rPr>
        <w:t>»</w:t>
      </w:r>
    </w:p>
    <w:p w:rsidR="000C0EFD" w:rsidRDefault="000C0EFD" w:rsidP="00D46211">
      <w:pPr>
        <w:shd w:val="clear" w:color="auto" w:fill="FFFFFF"/>
        <w:spacing w:before="160" w:after="160"/>
        <w:jc w:val="right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Форма</w:t>
      </w:r>
    </w:p>
    <w:p w:rsidR="000C0EFD" w:rsidRPr="000C0EFD" w:rsidRDefault="000C0EFD" w:rsidP="00D46211">
      <w:pPr>
        <w:shd w:val="clear" w:color="auto" w:fill="FFFFFF"/>
        <w:tabs>
          <w:tab w:val="left" w:pos="0"/>
        </w:tabs>
        <w:spacing w:before="160" w:after="160"/>
        <w:ind w:right="8504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0C0EFD" w:rsidRDefault="000C0EFD" w:rsidP="00D46211">
      <w:pPr>
        <w:shd w:val="clear" w:color="auto" w:fill="FFFFFF"/>
        <w:spacing w:before="160"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№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__________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                                     </w:t>
      </w:r>
      <w:r>
        <w:rPr>
          <w:rFonts w:ascii="Arial" w:eastAsia="Times New Roman" w:hAnsi="Arial" w:cs="Arial"/>
          <w:color w:val="000000"/>
          <w:lang w:eastAsia="ru-RU"/>
        </w:rPr>
        <w:t>_____________________________</w:t>
      </w:r>
    </w:p>
    <w:p w:rsidR="000C0EFD" w:rsidRPr="000C0EFD" w:rsidRDefault="000C0EFD" w:rsidP="00D46211">
      <w:pPr>
        <w:shd w:val="clear" w:color="auto" w:fill="FFFFFF"/>
        <w:spacing w:after="160"/>
        <w:ind w:firstLine="6521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(наименование</w:t>
      </w:r>
      <w:r w:rsidR="00D462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адресата)</w:t>
      </w:r>
    </w:p>
    <w:p w:rsidR="000C0EFD" w:rsidRDefault="00962FF8" w:rsidP="00D46211">
      <w:pPr>
        <w:shd w:val="clear" w:color="auto" w:fill="FFFFFF"/>
        <w:spacing w:before="360" w:after="0"/>
        <w:jc w:val="center"/>
        <w:rPr>
          <w:rFonts w:ascii="Arial" w:eastAsia="Times New Roman" w:hAnsi="Arial" w:cs="Arial"/>
          <w:b/>
          <w:bCs/>
          <w:lang w:eastAsia="ru-RU"/>
        </w:rPr>
      </w:pPr>
      <w:hyperlink r:id="rId5" w:history="1">
        <w:r w:rsidR="000C0EFD" w:rsidRPr="000C0EFD">
          <w:rPr>
            <w:rFonts w:ascii="Arial" w:eastAsia="Times New Roman" w:hAnsi="Arial" w:cs="Arial"/>
            <w:b/>
            <w:bCs/>
            <w:lang w:eastAsia="ru-RU"/>
          </w:rPr>
          <w:t>ЗАЯВЛЕНИЕ</w:t>
        </w:r>
      </w:hyperlink>
    </w:p>
    <w:p w:rsidR="000C0EFD" w:rsidRPr="000C0EFD" w:rsidRDefault="000C0EFD" w:rsidP="00D46211">
      <w:pPr>
        <w:shd w:val="clear" w:color="auto" w:fill="FFFFFF"/>
        <w:spacing w:after="360"/>
        <w:jc w:val="center"/>
        <w:rPr>
          <w:rFonts w:ascii="Arial" w:eastAsia="Times New Roman" w:hAnsi="Arial" w:cs="Arial"/>
          <w:b/>
          <w:bCs/>
          <w:lang w:eastAsia="ru-RU"/>
        </w:rPr>
      </w:pP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о</w:t>
      </w:r>
      <w:r w:rsidR="00D46211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получении</w:t>
      </w:r>
      <w:r w:rsidR="00D46211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разрешения</w:t>
      </w:r>
      <w:r w:rsidR="00D46211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на</w:t>
      </w:r>
      <w:r w:rsidR="00D46211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право</w:t>
      </w:r>
      <w:r w:rsidR="00D46211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производства</w:t>
      </w:r>
      <w:r w:rsidR="00D46211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работ</w:t>
      </w:r>
      <w:r w:rsidR="00D46211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в</w:t>
      </w:r>
      <w:r w:rsidR="00D46211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охранной</w:t>
      </w:r>
      <w:r w:rsidR="00D46211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зон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>е</w:t>
      </w:r>
      <w:r w:rsidR="00D46211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b/>
          <w:bCs/>
          <w:color w:val="000000"/>
          <w:lang w:eastAsia="ru-RU"/>
        </w:rPr>
        <w:t>электрических</w:t>
      </w:r>
      <w:r w:rsidR="00D46211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b/>
          <w:bCs/>
          <w:color w:val="000000"/>
          <w:lang w:eastAsia="ru-RU"/>
        </w:rPr>
        <w:t>и</w:t>
      </w:r>
      <w:r w:rsidR="00D46211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b/>
          <w:bCs/>
          <w:color w:val="000000"/>
          <w:lang w:eastAsia="ru-RU"/>
        </w:rPr>
        <w:t>(или)</w:t>
      </w:r>
      <w:r w:rsidR="00D46211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b/>
          <w:bCs/>
          <w:color w:val="000000"/>
          <w:lang w:eastAsia="ru-RU"/>
        </w:rPr>
        <w:t>тепловых</w:t>
      </w:r>
      <w:r w:rsidR="00D46211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b/>
          <w:bCs/>
          <w:color w:val="000000"/>
          <w:lang w:eastAsia="ru-RU"/>
        </w:rPr>
        <w:t>сетей</w:t>
      </w:r>
      <w:proofErr w:type="gramStart"/>
      <w:r w:rsidRPr="000C0EFD">
        <w:rPr>
          <w:rFonts w:ascii="Arial" w:eastAsia="Times New Roman" w:hAnsi="Arial" w:cs="Arial"/>
          <w:b/>
          <w:bCs/>
          <w:vertAlign w:val="superscript"/>
          <w:lang w:eastAsia="ru-RU"/>
        </w:rPr>
        <w:t>1</w:t>
      </w:r>
      <w:proofErr w:type="gramEnd"/>
    </w:p>
    <w:p w:rsidR="00BD7BAC" w:rsidRDefault="000C0EFD" w:rsidP="00D46211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1.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>На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lang w:eastAsia="ru-RU"/>
        </w:rPr>
        <w:t>основании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>подпункта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3.15.</w:t>
      </w:r>
      <w:r w:rsidR="00BD7BAC">
        <w:rPr>
          <w:rFonts w:ascii="Arial" w:eastAsia="Times New Roman" w:hAnsi="Arial" w:cs="Arial"/>
          <w:lang w:eastAsia="ru-RU"/>
        </w:rPr>
        <w:t>2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>пункта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3.15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единого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перечня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администрати</w:t>
      </w:r>
      <w:r>
        <w:rPr>
          <w:rFonts w:ascii="Arial" w:eastAsia="Times New Roman" w:hAnsi="Arial" w:cs="Arial"/>
          <w:lang w:eastAsia="ru-RU"/>
        </w:rPr>
        <w:t>вных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>процедур,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>осуществляемых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>в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отношении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субъектов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хозяйствования,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утвержденного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постановлением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Совета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Министров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Республики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Белар</w:t>
      </w:r>
      <w:r>
        <w:rPr>
          <w:rFonts w:ascii="Arial" w:eastAsia="Times New Roman" w:hAnsi="Arial" w:cs="Arial"/>
          <w:lang w:eastAsia="ru-RU"/>
        </w:rPr>
        <w:t>усь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>от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>24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>сентября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>2021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>г.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>№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>548,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Положения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о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порядке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установления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охранных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зон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="00BD7BAC">
        <w:rPr>
          <w:rFonts w:ascii="Arial" w:eastAsia="Times New Roman" w:hAnsi="Arial" w:cs="Arial"/>
          <w:lang w:eastAsia="ru-RU"/>
        </w:rPr>
        <w:t>электрических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="00922E46">
        <w:rPr>
          <w:rFonts w:ascii="Arial" w:eastAsia="Times New Roman" w:hAnsi="Arial" w:cs="Arial"/>
          <w:lang w:eastAsia="ru-RU"/>
        </w:rPr>
        <w:t>сете</w:t>
      </w:r>
      <w:r w:rsidR="00BD7BAC">
        <w:rPr>
          <w:rFonts w:ascii="Arial" w:eastAsia="Times New Roman" w:hAnsi="Arial" w:cs="Arial"/>
          <w:lang w:eastAsia="ru-RU"/>
        </w:rPr>
        <w:t>й,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="00BD7BAC">
        <w:rPr>
          <w:rFonts w:ascii="Arial" w:eastAsia="Times New Roman" w:hAnsi="Arial" w:cs="Arial"/>
          <w:lang w:eastAsia="ru-RU"/>
        </w:rPr>
        <w:t>размерах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="00BD7BAC">
        <w:rPr>
          <w:rFonts w:ascii="Arial" w:eastAsia="Times New Roman" w:hAnsi="Arial" w:cs="Arial"/>
          <w:lang w:eastAsia="ru-RU"/>
        </w:rPr>
        <w:t>и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="00BD7BAC">
        <w:rPr>
          <w:rFonts w:ascii="Arial" w:eastAsia="Times New Roman" w:hAnsi="Arial" w:cs="Arial"/>
          <w:lang w:eastAsia="ru-RU"/>
        </w:rPr>
        <w:t>режиме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="00BD7BAC">
        <w:rPr>
          <w:rFonts w:ascii="Arial" w:eastAsia="Times New Roman" w:hAnsi="Arial" w:cs="Arial"/>
          <w:lang w:eastAsia="ru-RU"/>
        </w:rPr>
        <w:t>их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="00BD7BAC">
        <w:rPr>
          <w:rFonts w:ascii="Arial" w:eastAsia="Times New Roman" w:hAnsi="Arial" w:cs="Arial"/>
          <w:lang w:eastAsia="ru-RU"/>
        </w:rPr>
        <w:t>использования,</w:t>
      </w:r>
      <w:r w:rsidR="00D46211"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утвержденного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постановлением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Совета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Министров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Республики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Беларусь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от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21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ноября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2022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г.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№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794</w:t>
      </w:r>
      <w:r w:rsidRPr="000C0EFD">
        <w:rPr>
          <w:rFonts w:ascii="Arial" w:eastAsia="Times New Roman" w:hAnsi="Arial" w:cs="Arial"/>
          <w:color w:val="000000"/>
          <w:lang w:eastAsia="ru-RU"/>
        </w:rPr>
        <w:t>,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и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(или)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Правил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теплоснабжения,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утвержденных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постановлением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Совета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Министров</w:t>
      </w:r>
      <w:proofErr w:type="gramEnd"/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республики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Беларусь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от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11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сентября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2029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г.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№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609,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также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на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основании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изложенных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ниже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сведений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прошу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выдать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(</w:t>
      </w:r>
      <w:proofErr w:type="gramStart"/>
      <w:r w:rsidR="00BD7BAC">
        <w:rPr>
          <w:rFonts w:ascii="Arial" w:eastAsia="Times New Roman" w:hAnsi="Arial" w:cs="Arial"/>
          <w:color w:val="000000"/>
          <w:lang w:eastAsia="ru-RU"/>
        </w:rPr>
        <w:t>нужное</w:t>
      </w:r>
      <w:proofErr w:type="gramEnd"/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D7BAC">
        <w:rPr>
          <w:rFonts w:ascii="Arial" w:eastAsia="Times New Roman" w:hAnsi="Arial" w:cs="Arial"/>
          <w:color w:val="000000"/>
          <w:lang w:eastAsia="ru-RU"/>
        </w:rPr>
        <w:t>подчеркнуть</w:t>
      </w:r>
      <w:r w:rsidR="00922E46">
        <w:rPr>
          <w:rFonts w:ascii="Arial" w:eastAsia="Times New Roman" w:hAnsi="Arial" w:cs="Arial"/>
          <w:color w:val="000000"/>
          <w:lang w:eastAsia="ru-RU"/>
        </w:rPr>
        <w:t>)</w:t>
      </w:r>
      <w:r w:rsidR="00BD7BAC">
        <w:rPr>
          <w:rFonts w:ascii="Arial" w:eastAsia="Times New Roman" w:hAnsi="Arial" w:cs="Arial"/>
          <w:color w:val="000000"/>
          <w:lang w:eastAsia="ru-RU"/>
        </w:rPr>
        <w:t>:</w:t>
      </w:r>
    </w:p>
    <w:p w:rsidR="00BD7BAC" w:rsidRPr="00BD7BAC" w:rsidRDefault="00BD7BAC" w:rsidP="00D46211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D7BAC">
        <w:rPr>
          <w:rFonts w:ascii="Arial" w:eastAsia="Times New Roman" w:hAnsi="Arial" w:cs="Arial"/>
          <w:color w:val="000000"/>
          <w:lang w:eastAsia="ru-RU"/>
        </w:rPr>
        <w:t>разрешение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на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право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производства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работ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в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охранной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зоне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электрических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сетей;</w:t>
      </w:r>
    </w:p>
    <w:p w:rsidR="000C0EFD" w:rsidRPr="000C0EFD" w:rsidRDefault="00BD7BAC" w:rsidP="00D46211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D7BAC">
        <w:rPr>
          <w:rFonts w:ascii="Arial" w:eastAsia="Times New Roman" w:hAnsi="Arial" w:cs="Arial"/>
          <w:color w:val="000000"/>
          <w:lang w:eastAsia="ru-RU"/>
        </w:rPr>
        <w:t>разрешение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на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право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производства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работ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в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охранной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зоне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тепловых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D7BAC">
        <w:rPr>
          <w:rFonts w:ascii="Arial" w:eastAsia="Times New Roman" w:hAnsi="Arial" w:cs="Arial"/>
          <w:color w:val="000000"/>
          <w:lang w:eastAsia="ru-RU"/>
        </w:rPr>
        <w:t>сетей.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CellMar>
          <w:top w:w="17" w:type="dxa"/>
          <w:left w:w="17" w:type="dxa"/>
          <w:bottom w:w="17" w:type="dxa"/>
          <w:right w:w="15" w:type="dxa"/>
        </w:tblCellMar>
        <w:tblLook w:val="04A0" w:firstRow="1" w:lastRow="0" w:firstColumn="1" w:lastColumn="0" w:noHBand="0" w:noVBand="1"/>
      </w:tblPr>
      <w:tblGrid>
        <w:gridCol w:w="328"/>
        <w:gridCol w:w="3790"/>
        <w:gridCol w:w="1811"/>
        <w:gridCol w:w="2064"/>
        <w:gridCol w:w="1370"/>
      </w:tblGrid>
      <w:tr w:rsidR="00BD7BAC" w:rsidTr="00D46211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Сведения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заинтересованном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лице:</w:t>
            </w:r>
          </w:p>
        </w:tc>
      </w:tr>
      <w:tr w:rsidR="00BD7BAC" w:rsidTr="00D46211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ind w:right="1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полное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наименование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(для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юридических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лиц)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либо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фамилия,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собственное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имя,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отчество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(если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таковое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имеется)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(для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индивидуальных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предпринимателей):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D46211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D7BAC" w:rsidTr="00D46211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ind w:right="1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регистрационный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номер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Едином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государственном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22"/>
                <w:szCs w:val="22"/>
              </w:rPr>
              <w:t>регистре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юридических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лиц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и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индивидуальных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предпринимателей,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наименование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государственного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органа,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иной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государственной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организации,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осуществивших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государственную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регистрацию: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D46211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D7BAC" w:rsidTr="00D46211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5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ind w:right="9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наименование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государственного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органа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(организации),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подчинении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которого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находится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заявитель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(в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состав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которого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входит)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либо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которому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переданы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управление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находящиеся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государственной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собственности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акции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(доли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уставных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фондах)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заинтересованного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лица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(для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юридических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лиц):</w:t>
            </w:r>
            <w:proofErr w:type="gramEnd"/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D46211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 </w:t>
            </w:r>
          </w:p>
        </w:tc>
      </w:tr>
      <w:tr w:rsidR="00BD7BAC" w:rsidTr="00D46211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2.4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ind w:right="1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место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нахождения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(для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юридических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лиц)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либо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адрес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регистрации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по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месту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жительства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(для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индивидуальных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предпринимателей):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D46211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D7BAC" w:rsidTr="00D46211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ind w:right="1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контактная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информация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заинтересованного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лица: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контактное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лицо: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контактный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номер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телефона:</w:t>
            </w:r>
          </w:p>
          <w:p w:rsidR="00BD7BAC" w:rsidRPr="00BD7BAC" w:rsidRDefault="00D46211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адрес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электронной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почты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Start"/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proofErr w:type="gramEnd"/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proofErr w:type="spellStart"/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mail</w:t>
            </w:r>
            <w:proofErr w:type="spellEnd"/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):</w:t>
            </w:r>
          </w:p>
        </w:tc>
      </w:tr>
      <w:tr w:rsidR="00BD7BAC" w:rsidTr="00D46211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Сведения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планируемых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к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производству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работах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в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охранной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зоне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электрических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(или)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тепловых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сетей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(далее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–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производство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работ):</w:t>
            </w:r>
          </w:p>
        </w:tc>
      </w:tr>
      <w:tr w:rsidR="00BD7BAC" w:rsidTr="00D46211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адрес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производства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работ: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____________________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>______________________</w:t>
            </w:r>
          </w:p>
          <w:p w:rsidR="00BD7BAC" w:rsidRPr="00D46211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(название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административно-территориальной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единицы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(область,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район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др.),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название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населенного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пункта,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улицы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(бульвара,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проспекта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др.),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br/>
              <w:t>номер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дома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(корпуса,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строения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др.)</w:t>
            </w:r>
            <w:proofErr w:type="gramEnd"/>
          </w:p>
        </w:tc>
      </w:tr>
      <w:tr w:rsidR="00BD7BAC" w:rsidTr="00D46211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ind w:right="1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вид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(характеристика)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планируемых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к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производству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работ: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____________________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>______________________</w:t>
            </w:r>
          </w:p>
          <w:p w:rsidR="00BD7BAC" w:rsidRPr="00D46211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(характеристика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(вид)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ремонтных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(или)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строительных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(или)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земляных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работ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др.)</w:t>
            </w:r>
          </w:p>
        </w:tc>
      </w:tr>
      <w:tr w:rsidR="00BD7BAC" w:rsidTr="00D46211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ind w:right="1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планируемая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дата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начала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производства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работ: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D46211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D7BAC" w:rsidTr="00D46211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ind w:right="1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планируемая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дата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завершения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производства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работ: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D46211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D7BAC" w:rsidTr="00D46211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Сведения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об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ответственном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за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производство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работ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должностном</w:t>
            </w:r>
            <w:r w:rsidR="00D46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лице:</w:t>
            </w:r>
          </w:p>
        </w:tc>
      </w:tr>
      <w:tr w:rsidR="00BD7BAC" w:rsidTr="00D46211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ind w:right="1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фамилия,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собственное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имя,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отчество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(если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таковое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имеется):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D46211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D7BAC" w:rsidTr="00D46211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ind w:right="1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должность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служащего: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D46211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D7BAC" w:rsidTr="00D46211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ind w:right="12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реквизиты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локального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правового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акта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(правового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акта,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организационно-распорядительного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документа)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назначении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ответственного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за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производство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работ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должностного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лица: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____________________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>______________________</w:t>
            </w:r>
          </w:p>
          <w:p w:rsidR="00BD7BAC" w:rsidRPr="00D46211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(вид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локального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правового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акта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(правового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акта,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организационно-распорядительного</w:t>
            </w:r>
            <w:r w:rsid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документа),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его</w:t>
            </w:r>
            <w:r w:rsidR="00D46211" w:rsidRPr="00D4621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46211">
              <w:rPr>
                <w:rFonts w:ascii="Arial" w:hAnsi="Arial" w:cs="Arial"/>
                <w:color w:val="000000"/>
                <w:sz w:val="18"/>
                <w:szCs w:val="18"/>
              </w:rPr>
              <w:t>название)</w:t>
            </w:r>
          </w:p>
          <w:p w:rsidR="00BD7BAC" w:rsidRPr="00BD7BAC" w:rsidRDefault="00BD7BAC" w:rsidP="00D46211">
            <w:pPr>
              <w:pStyle w:val="table10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от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______________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20___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г.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№</w:t>
            </w:r>
            <w:r w:rsidR="00D4621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D7BAC">
              <w:rPr>
                <w:rFonts w:ascii="Arial" w:hAnsi="Arial" w:cs="Arial"/>
                <w:color w:val="000000"/>
                <w:sz w:val="22"/>
                <w:szCs w:val="22"/>
              </w:rPr>
              <w:t>___________</w:t>
            </w:r>
          </w:p>
        </w:tc>
      </w:tr>
    </w:tbl>
    <w:p w:rsidR="00364F30" w:rsidRDefault="000C0EFD" w:rsidP="00D46211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5.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64F30">
        <w:rPr>
          <w:rFonts w:ascii="Arial" w:eastAsia="Times New Roman" w:hAnsi="Arial" w:cs="Arial"/>
          <w:color w:val="000000"/>
          <w:lang w:eastAsia="ru-RU"/>
        </w:rPr>
        <w:t>К заявлению прилагаются:</w:t>
      </w:r>
    </w:p>
    <w:p w:rsidR="00364F30" w:rsidRDefault="00364F30" w:rsidP="00D46211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5.1. _______________________________________________________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0C0EFD" w:rsidRPr="000C0EFD">
        <w:rPr>
          <w:rFonts w:ascii="Arial" w:eastAsia="Times New Roman" w:hAnsi="Arial" w:cs="Arial"/>
          <w:color w:val="000000"/>
          <w:lang w:eastAsia="ru-RU"/>
        </w:rPr>
        <w:t>на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0C0EFD" w:rsidRPr="000C0EFD">
        <w:rPr>
          <w:rFonts w:ascii="Arial" w:eastAsia="Times New Roman" w:hAnsi="Arial" w:cs="Arial"/>
          <w:color w:val="000000"/>
          <w:lang w:eastAsia="ru-RU"/>
        </w:rPr>
        <w:t>____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="000C0EFD" w:rsidRPr="000C0EFD">
        <w:rPr>
          <w:rFonts w:ascii="Arial" w:eastAsia="Times New Roman" w:hAnsi="Arial" w:cs="Arial"/>
          <w:color w:val="000000"/>
          <w:lang w:eastAsia="ru-RU"/>
        </w:rPr>
        <w:t>л</w:t>
      </w:r>
      <w:proofErr w:type="gramEnd"/>
      <w:r w:rsidR="000C0EFD" w:rsidRPr="000C0EFD">
        <w:rPr>
          <w:rFonts w:ascii="Arial" w:eastAsia="Times New Roman" w:hAnsi="Arial" w:cs="Arial"/>
          <w:color w:val="000000"/>
          <w:lang w:eastAsia="ru-RU"/>
        </w:rPr>
        <w:t>.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364F30" w:rsidRDefault="00364F30" w:rsidP="00D46211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5.2</w:t>
      </w:r>
      <w:r w:rsidRPr="00364F30">
        <w:rPr>
          <w:rFonts w:ascii="Arial" w:eastAsia="Times New Roman" w:hAnsi="Arial" w:cs="Arial"/>
          <w:color w:val="000000"/>
          <w:lang w:eastAsia="ru-RU"/>
        </w:rPr>
        <w:t xml:space="preserve">. _______________________________________________________ на ____ </w:t>
      </w:r>
      <w:proofErr w:type="gramStart"/>
      <w:r w:rsidRPr="00364F30">
        <w:rPr>
          <w:rFonts w:ascii="Arial" w:eastAsia="Times New Roman" w:hAnsi="Arial" w:cs="Arial"/>
          <w:color w:val="000000"/>
          <w:lang w:eastAsia="ru-RU"/>
        </w:rPr>
        <w:t>л</w:t>
      </w:r>
      <w:proofErr w:type="gramEnd"/>
      <w:r w:rsidRPr="00364F30">
        <w:rPr>
          <w:rFonts w:ascii="Arial" w:eastAsia="Times New Roman" w:hAnsi="Arial" w:cs="Arial"/>
          <w:color w:val="000000"/>
          <w:lang w:eastAsia="ru-RU"/>
        </w:rPr>
        <w:t>.</w:t>
      </w:r>
    </w:p>
    <w:p w:rsidR="000C0EFD" w:rsidRPr="000C0EFD" w:rsidRDefault="000C0EFD" w:rsidP="00D46211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6.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Дополнительные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сведения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(по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усмотрению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заинтересованного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лица):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__________</w:t>
      </w:r>
    </w:p>
    <w:p w:rsidR="000C0EFD" w:rsidRPr="000C0EFD" w:rsidRDefault="000C0EFD" w:rsidP="00D46211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_____________________________________________</w:t>
      </w:r>
      <w:r>
        <w:rPr>
          <w:rFonts w:ascii="Arial" w:eastAsia="Times New Roman" w:hAnsi="Arial" w:cs="Arial"/>
          <w:color w:val="000000"/>
          <w:lang w:eastAsia="ru-RU"/>
        </w:rPr>
        <w:t>_______________________________</w:t>
      </w:r>
    </w:p>
    <w:p w:rsidR="000C0EFD" w:rsidRPr="000C0EFD" w:rsidRDefault="000C0EFD" w:rsidP="00D46211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_____________________________________________</w:t>
      </w:r>
      <w:r>
        <w:rPr>
          <w:rFonts w:ascii="Arial" w:eastAsia="Times New Roman" w:hAnsi="Arial" w:cs="Arial"/>
          <w:color w:val="000000"/>
          <w:lang w:eastAsia="ru-RU"/>
        </w:rPr>
        <w:t>_______________________________</w:t>
      </w:r>
    </w:p>
    <w:p w:rsidR="000C0EFD" w:rsidRDefault="000C0EFD" w:rsidP="00D46211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Сведения,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изложенные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этом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заявлении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и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прилагаемых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к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нему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документах,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достоверны.</w:t>
      </w:r>
    </w:p>
    <w:p w:rsidR="000C0EFD" w:rsidRDefault="000C0EFD" w:rsidP="00D46211">
      <w:pPr>
        <w:shd w:val="clear" w:color="auto" w:fill="FFFFFF"/>
        <w:spacing w:before="160"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lastRenderedPageBreak/>
        <w:t>__________________________________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  </w:t>
      </w:r>
      <w:r>
        <w:rPr>
          <w:rFonts w:ascii="Arial" w:eastAsia="Times New Roman" w:hAnsi="Arial" w:cs="Arial"/>
          <w:color w:val="000000"/>
          <w:lang w:eastAsia="ru-RU"/>
        </w:rPr>
        <w:t>____________________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     </w:t>
      </w:r>
      <w:r>
        <w:rPr>
          <w:rFonts w:ascii="Arial" w:eastAsia="Times New Roman" w:hAnsi="Arial" w:cs="Arial"/>
          <w:color w:val="000000"/>
          <w:lang w:eastAsia="ru-RU"/>
        </w:rPr>
        <w:t>_________________</w:t>
      </w:r>
    </w:p>
    <w:p w:rsidR="000C0EFD" w:rsidRDefault="00364F30" w:rsidP="00364F3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</w:t>
      </w:r>
      <w:r w:rsidR="000C0EFD" w:rsidRP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(должность</w:t>
      </w:r>
      <w:r w:rsidR="00D462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0C0EFD" w:rsidRP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уполномоченного</w:t>
      </w:r>
      <w:r w:rsidR="00D462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0C0EFD" w:rsidRP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работника</w:t>
      </w:r>
      <w:r w:rsidR="00D462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</w:t>
      </w:r>
      <w:r w:rsidR="00D462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</w:t>
      </w:r>
      <w:r w:rsidR="00D462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(подпись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="00D462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</w:t>
      </w:r>
      <w:r w:rsid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(инициалы</w:t>
      </w:r>
      <w:proofErr w:type="gramStart"/>
      <w:r w:rsidR="00D462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фамилия)</w:t>
      </w:r>
    </w:p>
    <w:p w:rsidR="000C0EFD" w:rsidRPr="000C0EFD" w:rsidRDefault="00D46211" w:rsidP="00D46211">
      <w:pPr>
        <w:shd w:val="clear" w:color="auto" w:fill="FFFFFF"/>
        <w:spacing w:after="1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</w:t>
      </w:r>
      <w:r w:rsidR="000C0EFD" w:rsidRP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заинтересованного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0C0EFD" w:rsidRP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лица)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</w:t>
      </w:r>
    </w:p>
    <w:p w:rsidR="000C0EFD" w:rsidRPr="000C0EFD" w:rsidRDefault="000C0EFD" w:rsidP="00D46211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C0EFD" w:rsidRPr="0041341A" w:rsidRDefault="000C0EFD" w:rsidP="00D46211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Заявление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зарегистрировано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____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_________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20___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г</w:t>
      </w:r>
      <w:r w:rsidRPr="0041341A">
        <w:rPr>
          <w:rFonts w:ascii="Arial" w:eastAsia="Times New Roman" w:hAnsi="Arial" w:cs="Arial"/>
          <w:lang w:eastAsia="ru-RU"/>
        </w:rPr>
        <w:t>.</w:t>
      </w:r>
      <w:r w:rsidRPr="0041341A">
        <w:rPr>
          <w:rFonts w:ascii="Arial" w:eastAsia="Times New Roman" w:hAnsi="Arial" w:cs="Arial"/>
          <w:vertAlign w:val="superscript"/>
          <w:lang w:eastAsia="ru-RU"/>
        </w:rPr>
        <w:t>2</w:t>
      </w:r>
    </w:p>
    <w:p w:rsidR="000C0EFD" w:rsidRPr="0041341A" w:rsidRDefault="000C0EFD" w:rsidP="00D46211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lang w:eastAsia="ru-RU"/>
        </w:rPr>
      </w:pPr>
      <w:r w:rsidRPr="0041341A">
        <w:rPr>
          <w:rFonts w:ascii="Arial" w:eastAsia="Times New Roman" w:hAnsi="Arial" w:cs="Arial"/>
          <w:lang w:eastAsia="ru-RU"/>
        </w:rPr>
        <w:t>Регистрационный</w:t>
      </w:r>
      <w:r w:rsidR="00D46211" w:rsidRPr="0041341A">
        <w:rPr>
          <w:rFonts w:ascii="Arial" w:eastAsia="Times New Roman" w:hAnsi="Arial" w:cs="Arial"/>
          <w:lang w:eastAsia="ru-RU"/>
        </w:rPr>
        <w:t xml:space="preserve"> </w:t>
      </w:r>
      <w:r w:rsidRPr="0041341A">
        <w:rPr>
          <w:rFonts w:ascii="Arial" w:eastAsia="Times New Roman" w:hAnsi="Arial" w:cs="Arial"/>
          <w:lang w:eastAsia="ru-RU"/>
        </w:rPr>
        <w:t>номер</w:t>
      </w:r>
      <w:r w:rsidR="00D46211" w:rsidRPr="0041341A">
        <w:rPr>
          <w:rFonts w:ascii="Arial" w:eastAsia="Times New Roman" w:hAnsi="Arial" w:cs="Arial"/>
          <w:lang w:eastAsia="ru-RU"/>
        </w:rPr>
        <w:t xml:space="preserve"> </w:t>
      </w:r>
      <w:r w:rsidRPr="0041341A">
        <w:rPr>
          <w:rFonts w:ascii="Arial" w:eastAsia="Times New Roman" w:hAnsi="Arial" w:cs="Arial"/>
          <w:lang w:eastAsia="ru-RU"/>
        </w:rPr>
        <w:t>________</w:t>
      </w:r>
      <w:r w:rsidRPr="0041341A">
        <w:rPr>
          <w:rFonts w:ascii="Arial" w:eastAsia="Times New Roman" w:hAnsi="Arial" w:cs="Arial"/>
          <w:vertAlign w:val="superscript"/>
          <w:lang w:eastAsia="ru-RU"/>
        </w:rPr>
        <w:t>2</w:t>
      </w:r>
    </w:p>
    <w:p w:rsidR="000C0EFD" w:rsidRPr="0041341A" w:rsidRDefault="000C0EFD" w:rsidP="00D46211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lang w:eastAsia="ru-RU"/>
        </w:rPr>
      </w:pPr>
      <w:r w:rsidRPr="0041341A">
        <w:rPr>
          <w:rFonts w:ascii="Arial" w:eastAsia="Times New Roman" w:hAnsi="Arial" w:cs="Arial"/>
          <w:lang w:eastAsia="ru-RU"/>
        </w:rPr>
        <w:t>В</w:t>
      </w:r>
      <w:r w:rsidR="00D46211" w:rsidRPr="0041341A">
        <w:rPr>
          <w:rFonts w:ascii="Arial" w:eastAsia="Times New Roman" w:hAnsi="Arial" w:cs="Arial"/>
          <w:lang w:eastAsia="ru-RU"/>
        </w:rPr>
        <w:t xml:space="preserve"> </w:t>
      </w:r>
      <w:r w:rsidRPr="0041341A">
        <w:rPr>
          <w:rFonts w:ascii="Arial" w:eastAsia="Times New Roman" w:hAnsi="Arial" w:cs="Arial"/>
          <w:lang w:eastAsia="ru-RU"/>
        </w:rPr>
        <w:t>принятии</w:t>
      </w:r>
      <w:r w:rsidR="00D46211" w:rsidRPr="0041341A">
        <w:rPr>
          <w:rFonts w:ascii="Arial" w:eastAsia="Times New Roman" w:hAnsi="Arial" w:cs="Arial"/>
          <w:lang w:eastAsia="ru-RU"/>
        </w:rPr>
        <w:t xml:space="preserve"> </w:t>
      </w:r>
      <w:r w:rsidRPr="0041341A">
        <w:rPr>
          <w:rFonts w:ascii="Arial" w:eastAsia="Times New Roman" w:hAnsi="Arial" w:cs="Arial"/>
          <w:lang w:eastAsia="ru-RU"/>
        </w:rPr>
        <w:t>заявления</w:t>
      </w:r>
      <w:r w:rsidR="00D46211" w:rsidRPr="0041341A">
        <w:rPr>
          <w:rFonts w:ascii="Arial" w:eastAsia="Times New Roman" w:hAnsi="Arial" w:cs="Arial"/>
          <w:lang w:eastAsia="ru-RU"/>
        </w:rPr>
        <w:t xml:space="preserve"> </w:t>
      </w:r>
      <w:r w:rsidRPr="0041341A">
        <w:rPr>
          <w:rFonts w:ascii="Arial" w:eastAsia="Times New Roman" w:hAnsi="Arial" w:cs="Arial"/>
          <w:lang w:eastAsia="ru-RU"/>
        </w:rPr>
        <w:t>заинтересованного</w:t>
      </w:r>
      <w:r w:rsidR="00D46211" w:rsidRPr="0041341A">
        <w:rPr>
          <w:rFonts w:ascii="Arial" w:eastAsia="Times New Roman" w:hAnsi="Arial" w:cs="Arial"/>
          <w:lang w:eastAsia="ru-RU"/>
        </w:rPr>
        <w:t xml:space="preserve"> </w:t>
      </w:r>
      <w:r w:rsidRPr="0041341A">
        <w:rPr>
          <w:rFonts w:ascii="Arial" w:eastAsia="Times New Roman" w:hAnsi="Arial" w:cs="Arial"/>
          <w:lang w:eastAsia="ru-RU"/>
        </w:rPr>
        <w:t>лица</w:t>
      </w:r>
      <w:r w:rsidR="00D46211" w:rsidRPr="0041341A">
        <w:rPr>
          <w:rFonts w:ascii="Arial" w:eastAsia="Times New Roman" w:hAnsi="Arial" w:cs="Arial"/>
          <w:lang w:eastAsia="ru-RU"/>
        </w:rPr>
        <w:t xml:space="preserve"> </w:t>
      </w:r>
      <w:r w:rsidRPr="0041341A">
        <w:rPr>
          <w:rFonts w:ascii="Arial" w:eastAsia="Times New Roman" w:hAnsi="Arial" w:cs="Arial"/>
          <w:lang w:eastAsia="ru-RU"/>
        </w:rPr>
        <w:t>отказывается</w:t>
      </w:r>
      <w:r w:rsidR="00D46211" w:rsidRPr="0041341A">
        <w:rPr>
          <w:rFonts w:ascii="Arial" w:eastAsia="Times New Roman" w:hAnsi="Arial" w:cs="Arial"/>
          <w:lang w:eastAsia="ru-RU"/>
        </w:rPr>
        <w:t xml:space="preserve"> </w:t>
      </w:r>
      <w:r w:rsidRPr="0041341A">
        <w:rPr>
          <w:rFonts w:ascii="Arial" w:eastAsia="Times New Roman" w:hAnsi="Arial" w:cs="Arial"/>
          <w:lang w:eastAsia="ru-RU"/>
        </w:rPr>
        <w:t>в</w:t>
      </w:r>
      <w:r w:rsidR="00D46211" w:rsidRPr="0041341A">
        <w:rPr>
          <w:rFonts w:ascii="Arial" w:eastAsia="Times New Roman" w:hAnsi="Arial" w:cs="Arial"/>
          <w:lang w:eastAsia="ru-RU"/>
        </w:rPr>
        <w:t xml:space="preserve"> </w:t>
      </w:r>
      <w:r w:rsidRPr="0041341A">
        <w:rPr>
          <w:rFonts w:ascii="Arial" w:eastAsia="Times New Roman" w:hAnsi="Arial" w:cs="Arial"/>
          <w:lang w:eastAsia="ru-RU"/>
        </w:rPr>
        <w:t>связи</w:t>
      </w:r>
      <w:r w:rsidR="00D46211" w:rsidRPr="0041341A">
        <w:rPr>
          <w:rFonts w:ascii="Arial" w:eastAsia="Times New Roman" w:hAnsi="Arial" w:cs="Arial"/>
          <w:lang w:eastAsia="ru-RU"/>
        </w:rPr>
        <w:t xml:space="preserve"> </w:t>
      </w:r>
      <w:r w:rsidRPr="0041341A">
        <w:rPr>
          <w:rFonts w:ascii="Arial" w:eastAsia="Times New Roman" w:hAnsi="Arial" w:cs="Arial"/>
          <w:lang w:eastAsia="ru-RU"/>
        </w:rPr>
        <w:t>с</w:t>
      </w:r>
      <w:proofErr w:type="gramStart"/>
      <w:r w:rsidRPr="0041341A">
        <w:rPr>
          <w:rFonts w:ascii="Arial" w:eastAsia="Times New Roman" w:hAnsi="Arial" w:cs="Arial"/>
          <w:vertAlign w:val="superscript"/>
          <w:lang w:eastAsia="ru-RU"/>
        </w:rPr>
        <w:t>2</w:t>
      </w:r>
      <w:proofErr w:type="gramEnd"/>
      <w:r w:rsidRPr="0041341A">
        <w:rPr>
          <w:rFonts w:ascii="Arial" w:eastAsia="Times New Roman" w:hAnsi="Arial" w:cs="Arial"/>
          <w:lang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7" w:type="dxa"/>
          <w:left w:w="17" w:type="dxa"/>
          <w:bottom w:w="17" w:type="dxa"/>
          <w:right w:w="15" w:type="dxa"/>
        </w:tblCellMar>
        <w:tblLook w:val="04A0" w:firstRow="1" w:lastRow="0" w:firstColumn="1" w:lastColumn="0" w:noHBand="0" w:noVBand="1"/>
      </w:tblPr>
      <w:tblGrid>
        <w:gridCol w:w="9376"/>
      </w:tblGrid>
      <w:tr w:rsidR="000C0EFD" w:rsidRPr="000C0EFD" w:rsidTr="00827D92">
        <w:tc>
          <w:tcPr>
            <w:tcW w:w="9376" w:type="dxa"/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827D92" w:rsidRPr="00827D92" w:rsidRDefault="000C0EFD" w:rsidP="00D46211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□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наступлением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случая,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установленного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статьей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17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Закона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Республики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Беларусь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от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28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октября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2008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г.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№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433-З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«Об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основах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административных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процедур»:</w:t>
            </w:r>
          </w:p>
          <w:p w:rsidR="00827D92" w:rsidRDefault="000C0EFD" w:rsidP="00D46211">
            <w:pPr>
              <w:spacing w:after="0"/>
              <w:ind w:right="141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не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представлены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документы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(или)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сведения,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включенные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перечни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документов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(или)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сведений,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представляемых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заинтересованными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лицами,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а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также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документы,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указанные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абзацах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втором,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третьем,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пятом,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шестом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части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первой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пункта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2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статьи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15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Закона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Республики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Беларусь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«Об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основах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административных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процедур»,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случае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истребования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таких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документов;</w:t>
            </w:r>
          </w:p>
          <w:p w:rsidR="000C0EFD" w:rsidRPr="000C0EFD" w:rsidRDefault="000C0EFD" w:rsidP="00D46211">
            <w:pPr>
              <w:spacing w:after="0"/>
              <w:ind w:right="141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□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иные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случаи:</w:t>
            </w:r>
          </w:p>
        </w:tc>
      </w:tr>
      <w:tr w:rsidR="000C0EFD" w:rsidRPr="000C0EFD" w:rsidTr="00827D92">
        <w:tc>
          <w:tcPr>
            <w:tcW w:w="9376" w:type="dxa"/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6211">
            <w:pPr>
              <w:spacing w:after="0"/>
              <w:ind w:right="141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□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несоответствие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заявления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установленной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форме</w:t>
            </w:r>
          </w:p>
        </w:tc>
      </w:tr>
      <w:tr w:rsidR="000C0EFD" w:rsidRPr="000C0EFD" w:rsidTr="00827D92">
        <w:tc>
          <w:tcPr>
            <w:tcW w:w="9376" w:type="dxa"/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6211">
            <w:pPr>
              <w:spacing w:after="0"/>
              <w:ind w:right="141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□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наличие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заявлении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незаполненных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граф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(строк)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либо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описок,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опечаток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арифметических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ошибок,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влияющих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на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объективность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принятия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административного</w:t>
            </w:r>
            <w:r w:rsidR="00D46211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решения</w:t>
            </w:r>
          </w:p>
        </w:tc>
      </w:tr>
    </w:tbl>
    <w:p w:rsidR="000C0EFD" w:rsidRPr="000C0EFD" w:rsidRDefault="000C0EFD" w:rsidP="00D46211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осуществлении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административной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процедуры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(в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выдаче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разрешения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на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право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производства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работ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охранной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зоне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962FF8">
        <w:rPr>
          <w:rFonts w:ascii="Arial" w:eastAsia="Times New Roman" w:hAnsi="Arial" w:cs="Arial"/>
          <w:color w:val="000000"/>
          <w:lang w:eastAsia="ru-RU"/>
        </w:rPr>
        <w:t>электрических и (</w:t>
      </w:r>
      <w:r w:rsidR="0041341A">
        <w:rPr>
          <w:rFonts w:ascii="Arial" w:eastAsia="Times New Roman" w:hAnsi="Arial" w:cs="Arial"/>
          <w:color w:val="000000"/>
          <w:lang w:eastAsia="ru-RU"/>
        </w:rPr>
        <w:t>или) тепловых сетей</w:t>
      </w:r>
      <w:r w:rsidRPr="000C0EFD">
        <w:rPr>
          <w:rFonts w:ascii="Arial" w:eastAsia="Times New Roman" w:hAnsi="Arial" w:cs="Arial"/>
          <w:color w:val="000000"/>
          <w:lang w:eastAsia="ru-RU"/>
        </w:rPr>
        <w:t>)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отказывается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связи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</w:t>
      </w:r>
      <w:proofErr w:type="gramStart"/>
      <w:r w:rsidRPr="000C0EFD">
        <w:rPr>
          <w:rFonts w:ascii="Arial" w:eastAsia="Times New Roman" w:hAnsi="Arial" w:cs="Arial"/>
          <w:vertAlign w:val="superscript"/>
          <w:lang w:eastAsia="ru-RU"/>
        </w:rPr>
        <w:t>2</w:t>
      </w:r>
      <w:proofErr w:type="gramEnd"/>
      <w:r w:rsidRPr="000C0EFD">
        <w:rPr>
          <w:rFonts w:ascii="Arial" w:eastAsia="Times New Roman" w:hAnsi="Arial" w:cs="Arial"/>
          <w:color w:val="000000"/>
          <w:lang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7" w:type="dxa"/>
          <w:left w:w="17" w:type="dxa"/>
          <w:bottom w:w="17" w:type="dxa"/>
          <w:right w:w="15" w:type="dxa"/>
        </w:tblCellMar>
        <w:tblLook w:val="04A0" w:firstRow="1" w:lastRow="0" w:firstColumn="1" w:lastColumn="0" w:noHBand="0" w:noVBand="1"/>
      </w:tblPr>
      <w:tblGrid>
        <w:gridCol w:w="9376"/>
      </w:tblGrid>
      <w:tr w:rsidR="000C0EFD" w:rsidRPr="000C0EFD" w:rsidTr="00D45BDB">
        <w:tc>
          <w:tcPr>
            <w:tcW w:w="9376" w:type="dxa"/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827D92" w:rsidRDefault="000C0EFD" w:rsidP="00D46211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наступлением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случая,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установленного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статьей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25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Закона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Республики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Беларусь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«Об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основах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административных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процедур»:</w:t>
            </w:r>
          </w:p>
          <w:p w:rsidR="00827D92" w:rsidRDefault="000C0EFD" w:rsidP="00D46211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ликвидация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(прекращение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деятельности),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смерть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заинтересованного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лица,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если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иное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не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предусмотрено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законодательными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актами;</w:t>
            </w:r>
          </w:p>
          <w:p w:rsidR="00827D92" w:rsidRDefault="000C0EFD" w:rsidP="00D46211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заинтересованным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лицом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представлены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документы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(или)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сведения,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не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соответствующие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требованиям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законодательства,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том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числе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подложные,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поддельные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или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недействительные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документы;</w:t>
            </w:r>
          </w:p>
          <w:p w:rsidR="000C0EFD" w:rsidRPr="000C0EFD" w:rsidRDefault="000C0EFD" w:rsidP="00D46211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иные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случаи:</w:t>
            </w:r>
          </w:p>
        </w:tc>
      </w:tr>
      <w:tr w:rsidR="000C0EFD" w:rsidRPr="000C0EFD" w:rsidTr="00D45BDB">
        <w:tc>
          <w:tcPr>
            <w:tcW w:w="9376" w:type="dxa"/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41341A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получение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="0041341A">
              <w:rPr>
                <w:rFonts w:ascii="Arial" w:eastAsia="Times New Roman" w:hAnsi="Arial" w:cs="Arial"/>
                <w:lang w:eastAsia="ru-RU"/>
              </w:rPr>
              <w:t>энергоснаб</w:t>
            </w:r>
            <w:r w:rsidRPr="000C0EFD">
              <w:rPr>
                <w:rFonts w:ascii="Arial" w:eastAsia="Times New Roman" w:hAnsi="Arial" w:cs="Arial"/>
                <w:lang w:eastAsia="ru-RU"/>
              </w:rPr>
              <w:t>жающей</w:t>
            </w:r>
            <w:proofErr w:type="spellEnd"/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41341A">
              <w:rPr>
                <w:rFonts w:ascii="Arial" w:eastAsia="Times New Roman" w:hAnsi="Arial" w:cs="Arial"/>
                <w:lang w:eastAsia="ru-RU"/>
              </w:rPr>
              <w:t xml:space="preserve">(теплоснабжающей)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организацией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информации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об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отсутствии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государственной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регистрации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заинтересованного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лица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как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юридического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лица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или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индивидуального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предпринимателя</w:t>
            </w:r>
          </w:p>
        </w:tc>
      </w:tr>
      <w:tr w:rsidR="000C0EFD" w:rsidRPr="000C0EFD" w:rsidTr="00D45BDB">
        <w:tc>
          <w:tcPr>
            <w:tcW w:w="9376" w:type="dxa"/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D45BDB" w:rsidRDefault="000C0EFD" w:rsidP="00D46211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производство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41341A">
              <w:rPr>
                <w:rFonts w:ascii="Arial" w:eastAsia="Times New Roman" w:hAnsi="Arial" w:cs="Arial"/>
                <w:lang w:eastAsia="ru-RU"/>
              </w:rPr>
              <w:t>в отношении электрических сетей работ</w:t>
            </w:r>
            <w:r w:rsidRPr="000C0EFD">
              <w:rPr>
                <w:rFonts w:ascii="Arial" w:eastAsia="Times New Roman" w:hAnsi="Arial" w:cs="Arial"/>
                <w:lang w:eastAsia="ru-RU"/>
              </w:rPr>
              <w:t>:</w:t>
            </w:r>
          </w:p>
          <w:p w:rsidR="00D45BDB" w:rsidRDefault="000C0EFD" w:rsidP="00D46211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влекущих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создание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(устройство)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охранной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зоне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41341A">
              <w:rPr>
                <w:rFonts w:ascii="Arial" w:eastAsia="Times New Roman" w:hAnsi="Arial" w:cs="Arial"/>
                <w:lang w:eastAsia="ru-RU"/>
              </w:rPr>
              <w:t>электрических сетей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капитальных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строений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(зданий,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сооружений),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инженерных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коммуникаций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или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других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объектов,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указанных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пункте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41341A">
              <w:rPr>
                <w:rFonts w:ascii="Arial" w:eastAsia="Times New Roman" w:hAnsi="Arial" w:cs="Arial"/>
                <w:lang w:eastAsia="ru-RU"/>
              </w:rPr>
              <w:t>23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Положения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порядке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установления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охранных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зон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41341A">
              <w:rPr>
                <w:rFonts w:ascii="Arial" w:eastAsia="Times New Roman" w:hAnsi="Arial" w:cs="Arial"/>
                <w:lang w:eastAsia="ru-RU"/>
              </w:rPr>
              <w:t>электрических сетей, размерах и режиме их использования,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без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предварительного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письменного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согласия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="0041341A">
              <w:rPr>
                <w:rFonts w:ascii="Arial" w:eastAsia="Times New Roman" w:hAnsi="Arial" w:cs="Arial"/>
                <w:lang w:eastAsia="ru-RU"/>
              </w:rPr>
              <w:t>энерго</w:t>
            </w:r>
            <w:r w:rsidRPr="000C0EFD">
              <w:rPr>
                <w:rFonts w:ascii="Arial" w:eastAsia="Times New Roman" w:hAnsi="Arial" w:cs="Arial"/>
                <w:lang w:eastAsia="ru-RU"/>
              </w:rPr>
              <w:t>снабжающей</w:t>
            </w:r>
            <w:proofErr w:type="spellEnd"/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организации;</w:t>
            </w:r>
          </w:p>
          <w:p w:rsidR="000C0EFD" w:rsidRPr="000C0EFD" w:rsidRDefault="000C0EFD" w:rsidP="0041341A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gramStart"/>
            <w:r w:rsidR="0041341A">
              <w:rPr>
                <w:rFonts w:ascii="Arial" w:eastAsia="Times New Roman" w:hAnsi="Arial" w:cs="Arial"/>
                <w:lang w:eastAsia="ru-RU"/>
              </w:rPr>
              <w:t>осуществление</w:t>
            </w:r>
            <w:proofErr w:type="gramEnd"/>
            <w:r w:rsidR="0041341A">
              <w:rPr>
                <w:rFonts w:ascii="Arial" w:eastAsia="Times New Roman" w:hAnsi="Arial" w:cs="Arial"/>
                <w:lang w:eastAsia="ru-RU"/>
              </w:rPr>
              <w:t xml:space="preserve"> которых в охранной зоне электрических сетей в соответствии с пунктом 21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Положения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порядке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установления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охранных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зон</w:t>
            </w:r>
            <w:r w:rsidR="00D4621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41341A">
              <w:rPr>
                <w:rFonts w:ascii="Arial" w:eastAsia="Times New Roman" w:hAnsi="Arial" w:cs="Arial"/>
                <w:lang w:eastAsia="ru-RU"/>
              </w:rPr>
              <w:t>электрических сетей, размерах и режиме их использования не допускается</w:t>
            </w:r>
          </w:p>
        </w:tc>
      </w:tr>
      <w:tr w:rsidR="000C0EFD" w:rsidRPr="000C0EFD" w:rsidTr="00D45BDB">
        <w:tc>
          <w:tcPr>
            <w:tcW w:w="9376" w:type="dxa"/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41341A" w:rsidRDefault="0041341A" w:rsidP="0041341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ind w:right="141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□ – производство в </w:t>
            </w:r>
            <w:r w:rsidRPr="0041341A">
              <w:rPr>
                <w:rFonts w:ascii="Arial" w:hAnsi="Arial" w:cs="Arial"/>
                <w:color w:val="000000"/>
                <w:shd w:val="clear" w:color="auto" w:fill="FFFFFF"/>
              </w:rPr>
              <w:t>отношении тепловых сетей работ, влекущих:</w:t>
            </w:r>
          </w:p>
          <w:p w:rsidR="0041341A" w:rsidRDefault="0041341A" w:rsidP="0041341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ind w:right="141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□ – создание (устройство) в </w:t>
            </w:r>
            <w:r w:rsidRPr="0041341A">
              <w:rPr>
                <w:rFonts w:ascii="Arial" w:hAnsi="Arial" w:cs="Arial"/>
                <w:color w:val="000000"/>
                <w:shd w:val="clear" w:color="auto" w:fill="FFFFFF"/>
              </w:rPr>
              <w:t>охранной зоне тепловых сетей капитальных строений (зданий, сооружений), инженерных коммуникаций или других объектов;</w:t>
            </w:r>
          </w:p>
          <w:p w:rsidR="000C0EFD" w:rsidRPr="000C0EFD" w:rsidRDefault="0041341A" w:rsidP="0041341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ind w:right="141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□ </w:t>
            </w:r>
            <w:r w:rsidRPr="0041341A">
              <w:rPr>
                <w:rFonts w:ascii="Arial" w:hAnsi="Arial" w:cs="Arial"/>
                <w:color w:val="000000"/>
                <w:shd w:val="clear" w:color="auto" w:fill="FFFFFF"/>
              </w:rPr>
              <w:t xml:space="preserve">– угрозу повреждения тепловых сетей, причинения вреда жизни, здоровью граждан, </w:t>
            </w:r>
            <w:r w:rsidR="00962FF8"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 xml:space="preserve">имуществу юридических и физических лиц, в </w:t>
            </w:r>
            <w:bookmarkStart w:id="0" w:name="_GoBack"/>
            <w:bookmarkEnd w:id="0"/>
            <w:r w:rsidRPr="0041341A">
              <w:rPr>
                <w:rFonts w:ascii="Arial" w:hAnsi="Arial" w:cs="Arial"/>
                <w:color w:val="000000"/>
                <w:shd w:val="clear" w:color="auto" w:fill="FFFFFF"/>
              </w:rPr>
              <w:t>том числе индивидуальных предпринимателей</w:t>
            </w:r>
          </w:p>
        </w:tc>
      </w:tr>
    </w:tbl>
    <w:p w:rsidR="000C0EFD" w:rsidRPr="000C0EFD" w:rsidRDefault="000C0EFD" w:rsidP="00D46211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lastRenderedPageBreak/>
        <w:t>Мотивировка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отказа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принятии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заявления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заинтересованного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лица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либо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осуществлении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административной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процедуры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(в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выдаче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разрешения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на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право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производства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работ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охранной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зоне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9421A">
        <w:rPr>
          <w:rFonts w:ascii="Arial" w:eastAsia="Times New Roman" w:hAnsi="Arial" w:cs="Arial"/>
          <w:color w:val="000000"/>
          <w:lang w:eastAsia="ru-RU"/>
        </w:rPr>
        <w:t>электрических и (или) разрешения на право производства работ в охранной зоне тепловых сетей</w:t>
      </w:r>
      <w:r w:rsidRPr="000C0EFD">
        <w:rPr>
          <w:rFonts w:ascii="Arial" w:eastAsia="Times New Roman" w:hAnsi="Arial" w:cs="Arial"/>
          <w:color w:val="000000"/>
          <w:lang w:eastAsia="ru-RU"/>
        </w:rPr>
        <w:t>)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указанием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правовых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оснований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принятого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административного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решения,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фактических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обстоятельств,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установленных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при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рассмотрении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заявления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заинтересованного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лица</w:t>
      </w:r>
      <w:proofErr w:type="gramStart"/>
      <w:r w:rsidRPr="00D45BDB">
        <w:rPr>
          <w:rFonts w:ascii="Arial" w:eastAsia="Times New Roman" w:hAnsi="Arial" w:cs="Arial"/>
          <w:vertAlign w:val="superscript"/>
          <w:lang w:eastAsia="ru-RU"/>
        </w:rPr>
        <w:t>2</w:t>
      </w:r>
      <w:proofErr w:type="gramEnd"/>
      <w:r w:rsidRPr="000C0EFD">
        <w:rPr>
          <w:rFonts w:ascii="Arial" w:eastAsia="Times New Roman" w:hAnsi="Arial" w:cs="Arial"/>
          <w:color w:val="000000"/>
          <w:lang w:eastAsia="ru-RU"/>
        </w:rPr>
        <w:t>: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D45BDB">
        <w:rPr>
          <w:rFonts w:ascii="Arial" w:eastAsia="Times New Roman" w:hAnsi="Arial" w:cs="Arial"/>
          <w:color w:val="000000"/>
          <w:lang w:eastAsia="ru-RU"/>
        </w:rPr>
        <w:t>________________________________</w:t>
      </w:r>
    </w:p>
    <w:p w:rsidR="000C0EFD" w:rsidRPr="000C0EFD" w:rsidRDefault="000C0EFD" w:rsidP="00D46211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0C0EFD" w:rsidRPr="000C0EFD" w:rsidRDefault="000C0EFD" w:rsidP="00D46211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0C0EFD" w:rsidRPr="000C0EFD" w:rsidRDefault="000C0EFD" w:rsidP="00D46211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0C0EFD" w:rsidRPr="000C0EFD" w:rsidRDefault="000C0EFD" w:rsidP="00D46211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Порядок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обжалования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административного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45BDB">
        <w:rPr>
          <w:rFonts w:ascii="Arial" w:eastAsia="Times New Roman" w:hAnsi="Arial" w:cs="Arial"/>
          <w:lang w:eastAsia="ru-RU"/>
        </w:rPr>
        <w:t>решения</w:t>
      </w:r>
      <w:proofErr w:type="gramStart"/>
      <w:r w:rsidRPr="00D45BDB">
        <w:rPr>
          <w:rFonts w:ascii="Arial" w:eastAsia="Times New Roman" w:hAnsi="Arial" w:cs="Arial"/>
          <w:vertAlign w:val="superscript"/>
          <w:lang w:eastAsia="ru-RU"/>
        </w:rPr>
        <w:t>2</w:t>
      </w:r>
      <w:proofErr w:type="gramEnd"/>
      <w:r w:rsidRPr="000C0EFD">
        <w:rPr>
          <w:rFonts w:ascii="Arial" w:eastAsia="Times New Roman" w:hAnsi="Arial" w:cs="Arial"/>
          <w:color w:val="000000"/>
          <w:lang w:eastAsia="ru-RU"/>
        </w:rPr>
        <w:t>: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__________________________</w:t>
      </w:r>
    </w:p>
    <w:p w:rsidR="000C0EFD" w:rsidRPr="000C0EFD" w:rsidRDefault="000C0EFD" w:rsidP="00D46211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0C0EFD" w:rsidRPr="000C0EFD" w:rsidRDefault="000C0EFD" w:rsidP="00D46211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0C0EFD" w:rsidRPr="000C0EFD" w:rsidRDefault="000C0EFD" w:rsidP="00D46211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0C0EFD" w:rsidRPr="000C0EFD" w:rsidRDefault="000C0EFD" w:rsidP="00D46211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_________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20___</w:t>
      </w:r>
      <w:r w:rsidR="00D4621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г.</w:t>
      </w:r>
    </w:p>
    <w:p w:rsidR="00D45BDB" w:rsidRDefault="00D46211" w:rsidP="00D46211">
      <w:pPr>
        <w:shd w:val="clear" w:color="auto" w:fill="FFFFFF"/>
        <w:spacing w:before="160"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D45BDB">
        <w:rPr>
          <w:rFonts w:ascii="Arial" w:eastAsia="Times New Roman" w:hAnsi="Arial" w:cs="Arial"/>
          <w:color w:val="000000"/>
          <w:lang w:eastAsia="ru-RU"/>
        </w:rPr>
        <w:t>__________________________________</w:t>
      </w:r>
      <w:r>
        <w:rPr>
          <w:rFonts w:ascii="Arial" w:eastAsia="Times New Roman" w:hAnsi="Arial" w:cs="Arial"/>
          <w:color w:val="000000"/>
          <w:lang w:eastAsia="ru-RU"/>
        </w:rPr>
        <w:t xml:space="preserve">   </w:t>
      </w:r>
      <w:r w:rsidR="00D45BDB">
        <w:rPr>
          <w:rFonts w:ascii="Arial" w:eastAsia="Times New Roman" w:hAnsi="Arial" w:cs="Arial"/>
          <w:color w:val="000000"/>
          <w:lang w:eastAsia="ru-RU"/>
        </w:rPr>
        <w:t>____________________</w:t>
      </w:r>
      <w:r>
        <w:rPr>
          <w:rFonts w:ascii="Arial" w:eastAsia="Times New Roman" w:hAnsi="Arial" w:cs="Arial"/>
          <w:color w:val="000000"/>
          <w:lang w:eastAsia="ru-RU"/>
        </w:rPr>
        <w:t xml:space="preserve">      </w:t>
      </w:r>
      <w:r w:rsidR="00D45BDB">
        <w:rPr>
          <w:rFonts w:ascii="Arial" w:eastAsia="Times New Roman" w:hAnsi="Arial" w:cs="Arial"/>
          <w:color w:val="000000"/>
          <w:lang w:eastAsia="ru-RU"/>
        </w:rPr>
        <w:t>_________________</w:t>
      </w:r>
    </w:p>
    <w:p w:rsidR="00D45BDB" w:rsidRDefault="00B9421A" w:rsidP="00B9421A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</w:t>
      </w:r>
      <w:r w:rsidR="00D45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</w:t>
      </w:r>
      <w:r w:rsidR="00D45BDB" w:rsidRP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уполномоченно</w:t>
      </w:r>
      <w:r w:rsidR="00D45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</w:t>
      </w:r>
      <w:r w:rsidR="00D462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F32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должностное</w:t>
      </w:r>
      <w:r w:rsidR="00D462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F32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лицо</w:t>
      </w:r>
      <w:r w:rsidR="00D462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</w:t>
      </w:r>
      <w:r w:rsidR="00D462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</w:t>
      </w:r>
      <w:r w:rsidR="00D45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(подпись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="00D462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</w:t>
      </w:r>
      <w:r w:rsidR="00D462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</w:t>
      </w:r>
      <w:r w:rsidR="00D45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(инициалы</w:t>
      </w:r>
      <w:proofErr w:type="gramStart"/>
      <w:r w:rsidR="00D462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D45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="00D45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фамилия)</w:t>
      </w:r>
    </w:p>
    <w:p w:rsidR="00B9421A" w:rsidRDefault="00B9421A" w:rsidP="00D46211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энерго</w:t>
      </w:r>
      <w:r w:rsidR="00F32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снабжающей</w:t>
      </w:r>
      <w:proofErr w:type="spellEnd"/>
      <w:r w:rsidR="00D462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(теплоснабжающей)</w:t>
      </w:r>
    </w:p>
    <w:p w:rsidR="00D45BDB" w:rsidRDefault="00B9421A" w:rsidP="00D46211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</w:t>
      </w:r>
      <w:r w:rsidR="00F32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организации</w:t>
      </w:r>
    </w:p>
    <w:p w:rsidR="000C0EFD" w:rsidRPr="000C0EFD" w:rsidRDefault="000C0EFD" w:rsidP="00D4621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</w:t>
      </w:r>
    </w:p>
    <w:p w:rsidR="000C0EFD" w:rsidRPr="00F32B87" w:rsidRDefault="000C0EFD" w:rsidP="00D46211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" w:name="a19"/>
      <w:bookmarkEnd w:id="1"/>
      <w:r w:rsidRPr="00F32B87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1</w:t>
      </w:r>
      <w:proofErr w:type="gramStart"/>
      <w:r w:rsidR="00D462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proofErr w:type="gramEnd"/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формляется</w:t>
      </w:r>
      <w:r w:rsidR="00D462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</w:t>
      </w:r>
      <w:r w:rsidR="00D462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бланке</w:t>
      </w:r>
      <w:r w:rsidR="00D462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заинтересованного</w:t>
      </w:r>
      <w:r w:rsidR="00D462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лица.</w:t>
      </w:r>
    </w:p>
    <w:p w:rsidR="000C0EFD" w:rsidRPr="00F32B87" w:rsidRDefault="000C0EFD" w:rsidP="00184658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" w:name="a20"/>
      <w:bookmarkEnd w:id="2"/>
      <w:r w:rsidRPr="00F32B87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2</w:t>
      </w:r>
      <w:proofErr w:type="gramStart"/>
      <w:r w:rsidR="00D46211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 xml:space="preserve"> </w:t>
      </w:r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</w:t>
      </w:r>
      <w:proofErr w:type="gramEnd"/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аполняется</w:t>
      </w:r>
      <w:r w:rsidR="00D462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(оформляется)</w:t>
      </w:r>
      <w:r w:rsidR="00D462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уполномоченным</w:t>
      </w:r>
      <w:r w:rsidR="00D462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должностным</w:t>
      </w:r>
      <w:r w:rsidR="00D462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лицом</w:t>
      </w:r>
      <w:r w:rsidR="00D462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="0018465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энерго</w:t>
      </w:r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снабжающей</w:t>
      </w:r>
      <w:proofErr w:type="spellEnd"/>
      <w:r w:rsidR="00D462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18465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(теплоснабжающей) </w:t>
      </w:r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организации</w:t>
      </w:r>
      <w:r w:rsidR="0018465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D462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A73020" w:rsidRPr="000C0EFD" w:rsidRDefault="00D46211" w:rsidP="00184658">
      <w:pPr>
        <w:shd w:val="clear" w:color="auto" w:fill="FFFFFF"/>
        <w:spacing w:after="0"/>
        <w:ind w:firstLine="567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sectPr w:rsidR="00A73020" w:rsidRPr="000C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263"/>
    <w:rsid w:val="000C0EFD"/>
    <w:rsid w:val="00184658"/>
    <w:rsid w:val="00364F30"/>
    <w:rsid w:val="0041341A"/>
    <w:rsid w:val="00662F05"/>
    <w:rsid w:val="00827D92"/>
    <w:rsid w:val="00922E46"/>
    <w:rsid w:val="00962FF8"/>
    <w:rsid w:val="00A73020"/>
    <w:rsid w:val="00B9421A"/>
    <w:rsid w:val="00BD7BAC"/>
    <w:rsid w:val="00D45BDB"/>
    <w:rsid w:val="00D46211"/>
    <w:rsid w:val="00DF7263"/>
    <w:rsid w:val="00F3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BD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D7B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BD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D7B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i.by/docs/175563.x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plugins.by</dc:creator>
  <cp:keywords/>
  <dc:description/>
  <cp:lastModifiedBy>plugins.by</cp:lastModifiedBy>
  <cp:revision>13</cp:revision>
  <dcterms:created xsi:type="dcterms:W3CDTF">2026-09-07T06:13:00Z</dcterms:created>
  <dcterms:modified xsi:type="dcterms:W3CDTF">2026-09-07T07:25:00Z</dcterms:modified>
</cp:coreProperties>
</file>